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spacing w:before="0" w:after="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kern w:val="36"/>
          <w:sz w:val="44"/>
          <w:szCs w:val="44"/>
          <w:rtl w:val="0"/>
          <w:lang w:val="de-DE"/>
        </w:rPr>
        <w:t>Formul</w:t>
      </w:r>
      <w:r>
        <w:rPr>
          <w:rFonts w:ascii="Arial" w:hAnsi="Arial" w:hint="default"/>
          <w:kern w:val="36"/>
          <w:sz w:val="44"/>
          <w:szCs w:val="44"/>
          <w:rtl w:val="0"/>
        </w:rPr>
        <w:t xml:space="preserve">ář </w:t>
      </w:r>
      <w:r>
        <w:rPr>
          <w:rFonts w:ascii="Arial" w:hAnsi="Arial"/>
          <w:kern w:val="36"/>
          <w:sz w:val="44"/>
          <w:szCs w:val="44"/>
          <w:rtl w:val="0"/>
        </w:rPr>
        <w:t>pro odstoupeni</w:t>
      </w:r>
      <w:r>
        <w:rPr>
          <w:rFonts w:ascii="Arial" w:hAnsi="Arial" w:hint="default"/>
          <w:kern w:val="36"/>
          <w:sz w:val="44"/>
          <w:szCs w:val="44"/>
          <w:rtl w:val="0"/>
        </w:rPr>
        <w:t xml:space="preserve">́ </w:t>
      </w:r>
      <w:r>
        <w:rPr>
          <w:rFonts w:ascii="Arial" w:hAnsi="Arial"/>
          <w:kern w:val="36"/>
          <w:sz w:val="44"/>
          <w:szCs w:val="44"/>
          <w:rtl w:val="0"/>
        </w:rPr>
        <w:t>od kupn</w:t>
      </w:r>
      <w:r>
        <w:rPr>
          <w:rFonts w:ascii="Arial" w:hAnsi="Arial" w:hint="default"/>
          <w:kern w:val="36"/>
          <w:sz w:val="44"/>
          <w:szCs w:val="44"/>
          <w:rtl w:val="0"/>
        </w:rPr>
        <w:t xml:space="preserve">í </w:t>
      </w:r>
      <w:r>
        <w:rPr>
          <w:rFonts w:ascii="Arial" w:hAnsi="Arial"/>
          <w:kern w:val="36"/>
          <w:sz w:val="44"/>
          <w:szCs w:val="44"/>
          <w:rtl w:val="0"/>
        </w:rPr>
        <w:t>smlouvy</w:t>
      </w:r>
      <w:r>
        <w:rPr>
          <w:rFonts w:ascii="Arial" w:hAnsi="Arial"/>
          <w:sz w:val="32"/>
          <w:szCs w:val="32"/>
          <w:rtl w:val="0"/>
        </w:rPr>
        <w:t xml:space="preserve"> </w:t>
      </w:r>
    </w:p>
    <w:p>
      <w:pPr>
        <w:pStyle w:val="heading 2"/>
        <w:spacing w:before="0" w:after="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>e-shopu www.avydon.cz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provozovan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rtl w:val="0"/>
        </w:rPr>
        <w:t>AVYDON s.r.o. I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O:29045011</w:t>
      </w:r>
      <w:r>
        <w:rPr>
          <w:rFonts w:ascii="Arial" w:hAnsi="Arial"/>
          <w:rtl w:val="0"/>
        </w:rPr>
        <w:t xml:space="preserve"> 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dlem </w:t>
      </w:r>
      <w:r>
        <w:rPr>
          <w:rFonts w:ascii="Arial" w:hAnsi="Arial"/>
          <w:i w:val="1"/>
          <w:iCs w:val="1"/>
          <w:rtl w:val="0"/>
        </w:rPr>
        <w:t>K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>Votavce 111, 25165 Ond</w:t>
      </w:r>
      <w:r>
        <w:rPr>
          <w:rFonts w:ascii="Arial" w:hAnsi="Arial" w:hint="default"/>
          <w:i w:val="1"/>
          <w:iCs w:val="1"/>
          <w:rtl w:val="0"/>
        </w:rPr>
        <w:t>ř</w:t>
      </w:r>
      <w:r>
        <w:rPr>
          <w:rFonts w:ascii="Arial" w:hAnsi="Arial"/>
          <w:i w:val="1"/>
          <w:iCs w:val="1"/>
          <w:rtl w:val="0"/>
        </w:rPr>
        <w:t xml:space="preserve">ejov, </w:t>
      </w:r>
      <w:r>
        <w:rPr>
          <w:rFonts w:ascii="Arial" w:hAnsi="Arial"/>
          <w:rtl w:val="0"/>
        </w:rPr>
        <w:t>zapsan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obchodn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a-DK"/>
        </w:rPr>
        <w:t>m rejst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ku veden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u rejst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soudu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Praze C162452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Kontaktn</w:t>
      </w:r>
      <w:r>
        <w:rPr>
          <w:rFonts w:ascii="Arial" w:hAnsi="Arial" w:hint="default"/>
          <w:b w:val="1"/>
          <w:bCs w:val="1"/>
          <w:rtl w:val="0"/>
        </w:rPr>
        <w:t>í ú</w:t>
      </w:r>
      <w:r>
        <w:rPr>
          <w:rFonts w:ascii="Arial" w:hAnsi="Arial"/>
          <w:b w:val="1"/>
          <w:bCs w:val="1"/>
          <w:rtl w:val="0"/>
        </w:rPr>
        <w:t>daje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</w:rPr>
        <w:t xml:space="preserve">Telefon: </w:t>
      </w:r>
      <w:r>
        <w:rPr>
          <w:rFonts w:ascii="Arial" w:hAnsi="Arial"/>
          <w:i w:val="1"/>
          <w:iCs w:val="1"/>
          <w:rtl w:val="0"/>
        </w:rPr>
        <w:t>606088383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E-mail:</w:t>
      </w:r>
      <w:r>
        <w:rPr>
          <w:rFonts w:ascii="Arial" w:hAnsi="Arial"/>
          <w:i w:val="1"/>
          <w:iCs w:val="1"/>
          <w:rtl w:val="0"/>
        </w:rPr>
        <w:t xml:space="preserve"> info@avydon.cz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Vypl</w:t>
      </w:r>
      <w:r>
        <w:rPr>
          <w:rFonts w:ascii="Arial" w:hAnsi="Arial" w:hint="default"/>
          <w:b w:val="1"/>
          <w:bCs w:val="1"/>
          <w:rtl w:val="0"/>
        </w:rPr>
        <w:t>ň</w:t>
      </w:r>
      <w:r>
        <w:rPr>
          <w:rFonts w:ascii="Arial" w:hAnsi="Arial"/>
          <w:b w:val="1"/>
          <w:bCs w:val="1"/>
          <w:rtl w:val="0"/>
        </w:rPr>
        <w:t>te pros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m tento formul</w:t>
      </w:r>
      <w:r>
        <w:rPr>
          <w:rFonts w:ascii="Arial" w:hAnsi="Arial" w:hint="default"/>
          <w:b w:val="1"/>
          <w:bCs w:val="1"/>
          <w:rtl w:val="0"/>
        </w:rPr>
        <w:t xml:space="preserve">ář </w:t>
      </w:r>
      <w:r>
        <w:rPr>
          <w:rFonts w:ascii="Arial" w:hAnsi="Arial"/>
          <w:b w:val="1"/>
          <w:bCs w:val="1"/>
          <w:rtl w:val="0"/>
        </w:rPr>
        <w:t>a za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lete jej zp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na uvedenou adresu pouze v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 xml:space="preserve">, 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 chcete odstoupit od kupn</w:t>
      </w:r>
      <w:r>
        <w:rPr>
          <w:rFonts w:ascii="Arial" w:hAnsi="Arial" w:hint="default"/>
          <w:b w:val="1"/>
          <w:bCs w:val="1"/>
          <w:rtl w:val="0"/>
        </w:rPr>
        <w:t xml:space="preserve">í́ </w:t>
      </w:r>
      <w:r>
        <w:rPr>
          <w:rFonts w:ascii="Arial" w:hAnsi="Arial"/>
          <w:b w:val="1"/>
          <w:bCs w:val="1"/>
          <w:rtl w:val="0"/>
        </w:rPr>
        <w:t xml:space="preserve">smlouvy. </w:t>
      </w:r>
    </w:p>
    <w:p>
      <w:pPr>
        <w:pStyle w:val="Normal.0"/>
        <w:rPr>
          <w:rFonts w:ascii="Arial" w:cs="Arial" w:hAnsi="Arial" w:eastAsia="Arial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23"/>
        <w:gridCol w:w="5239"/>
      </w:tblGrid>
      <w:tr>
        <w:tblPrEx>
          <w:shd w:val="clear" w:color="auto" w:fill="d0ddef"/>
        </w:tblPrEx>
        <w:trPr>
          <w:trHeight w:val="1076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jc w:val="both"/>
            </w:pPr>
            <w:r>
              <w:rPr>
                <w:rFonts w:ascii="Arial" w:hAnsi="Arial"/>
                <w:shd w:val="nil" w:color="auto" w:fill="auto"/>
                <w:rtl w:val="0"/>
              </w:rPr>
              <w:t>Adres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t (prod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vaj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):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i w:val="1"/>
                <w:iCs w:val="1"/>
              </w:rPr>
            </w:pPr>
            <w:r>
              <w:rPr>
                <w:rFonts w:ascii="Arial" w:hAnsi="Arial"/>
                <w:i w:val="1"/>
                <w:iCs w:val="1"/>
                <w:rtl w:val="0"/>
              </w:rPr>
              <w:t>www.avydon.cz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i w:val="1"/>
                <w:iCs w:val="1"/>
                <w:rtl w:val="0"/>
              </w:rPr>
            </w:pPr>
            <w:r>
              <w:rPr>
                <w:rFonts w:ascii="Arial" w:hAnsi="Arial"/>
                <w:i w:val="1"/>
                <w:iCs w:val="1"/>
                <w:rtl w:val="0"/>
              </w:rPr>
              <w:t>AVYDON s.r.o.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 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Votavce 111, 25165 Ond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ejov, I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O: 29045011 DI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:CZ 29045011</w:t>
            </w:r>
          </w:p>
        </w:tc>
      </w:tr>
      <w:tr>
        <w:tblPrEx>
          <w:shd w:val="clear" w:color="auto" w:fill="d0ddef"/>
        </w:tblPrEx>
        <w:trPr>
          <w:trHeight w:val="1686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Oznamuji,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Fonts w:ascii="Arial" w:hAnsi="Arial"/>
                <w:shd w:val="nil" w:color="auto" w:fill="auto"/>
                <w:rtl w:val="0"/>
              </w:rPr>
              <w:t>e 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mto odstupuji od kupn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smlouvy o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kupu tohoto zbo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ží</w:t>
            </w:r>
            <w:r>
              <w:rPr>
                <w:rFonts w:ascii="Arial" w:hAnsi="Arial"/>
                <w:shd w:val="nil" w:color="auto" w:fill="auto"/>
                <w:rtl w:val="0"/>
              </w:rPr>
              <w:t>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Datum objedn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zbo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5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Adresa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3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slo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tu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 xml:space="preserve">(na tento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úč</w:t>
            </w:r>
            <w:r>
              <w:rPr>
                <w:rFonts w:ascii="Arial" w:hAnsi="Arial"/>
                <w:shd w:val="nil" w:color="auto" w:fill="auto"/>
                <w:rtl w:val="0"/>
              </w:rPr>
              <w:t>et budou vr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ceny pen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ěž</w:t>
            </w:r>
            <w:r>
              <w:rPr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hd w:val="nil" w:color="auto" w:fill="auto"/>
                <w:rtl w:val="0"/>
              </w:rPr>
              <w:t>prost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hd w:val="nil" w:color="auto" w:fill="auto"/>
                <w:rtl w:val="0"/>
              </w:rPr>
              <w:t>edky)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5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Kontakt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(e-mail, telefon)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1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Datum: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74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Podpis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(pouze pokud je formul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ář </w:t>
            </w:r>
            <w:r>
              <w:rPr>
                <w:rFonts w:ascii="Arial" w:hAnsi="Arial"/>
                <w:shd w:val="nil" w:color="auto" w:fill="auto"/>
                <w:rtl w:val="0"/>
              </w:rPr>
              <w:t>zas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n v listinn</w:t>
            </w:r>
            <w:r>
              <w:rPr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hd w:val="nil" w:color="auto" w:fill="auto"/>
                <w:rtl w:val="0"/>
              </w:rPr>
              <w:t>podob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hd w:val="nil" w:color="auto" w:fill="auto"/>
                <w:rtl w:val="0"/>
              </w:rPr>
              <w:t>)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701" w:right="1417" w:bottom="127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